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outline w:val="0"/>
          <w:color w:val="5e5e5e"/>
          <w:sz w:val="44"/>
          <w:szCs w:val="44"/>
          <w:rtl w:val="0"/>
          <w14:textFill>
            <w14:solidFill>
              <w14:srgbClr w14:val="5E5E5E"/>
            </w14:solidFill>
          </w14:textFill>
        </w:rPr>
      </w:pPr>
      <w:r>
        <w:rPr>
          <w:rFonts w:ascii="Helvetica" w:hAnsi="Helvetica"/>
          <w:outline w:val="0"/>
          <w:color w:val="5e5e5e"/>
          <w:sz w:val="44"/>
          <w:szCs w:val="44"/>
          <w:rtl w:val="0"/>
          <w:lang w:val="en-US"/>
          <w14:textFill>
            <w14:solidFill>
              <w14:srgbClr w14:val="5E5E5E"/>
            </w14:solidFill>
          </w14:textFill>
        </w:rPr>
        <w:t>Registering Via Club Registration Link</w:t>
      </w:r>
    </w:p>
    <w:p>
      <w:pPr>
        <w:pStyle w:val="Default"/>
        <w:bidi w:val="0"/>
        <w:spacing w:before="0" w:line="240" w:lineRule="auto"/>
        <w:ind w:left="0" w:right="0" w:firstLine="0"/>
        <w:jc w:val="left"/>
        <w:rPr>
          <w:rFonts w:ascii="Helvetica" w:cs="Helvetica" w:hAnsi="Helvetica" w:eastAsia="Helvetica"/>
          <w:outline w:val="0"/>
          <w:color w:val="333333"/>
          <w:sz w:val="44"/>
          <w:szCs w:val="44"/>
          <w:rtl w:val="0"/>
          <w14:textFill>
            <w14:solidFill>
              <w14:srgbClr w14:val="333333"/>
            </w14:solidFill>
          </w14:textFill>
        </w:rPr>
      </w:pP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The steps below show how to create your PlayMetrics account through a registration URL provided by the Club.</w:t>
      </w: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p>
    <w:p>
      <w:pPr>
        <w:pStyle w:val="Default"/>
        <w:numPr>
          <w:ilvl w:val="0"/>
          <w:numId w:val="2"/>
        </w:numPr>
        <w:bidi w:val="0"/>
        <w:spacing w:before="0" w:line="240" w:lineRule="auto"/>
        <w:ind w:right="0"/>
        <w:jc w:val="left"/>
        <w:rPr>
          <w:rFonts w:ascii="Helvetica Neue" w:hAnsi="Helvetica Neue"/>
          <w:outline w:val="0"/>
          <w:color w:val="333333"/>
          <w:sz w:val="30"/>
          <w:szCs w:val="30"/>
          <w:rtl w:val="0"/>
          <w:lang w:val="en-US"/>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Click the registration URL link (or copy and paste it into your browser) and fill out the appropriate information. Enter the email address and password you would like to use for your account.</w:t>
      </w:r>
      <w:r>
        <w:rPr>
          <w:rFonts w:ascii="Helvetica Neue" w:hAnsi="Helvetica Neue" w:hint="default"/>
          <w:outline w:val="0"/>
          <w:color w:val="333333"/>
          <w:sz w:val="30"/>
          <w:szCs w:val="30"/>
          <w:rtl w:val="0"/>
          <w14:textFill>
            <w14:solidFill>
              <w14:srgbClr w14:val="333333"/>
            </w14:solidFill>
          </w14:textFill>
        </w:rPr>
        <w:t xml:space="preserve">  </w:t>
      </w:r>
      <w:r>
        <w:rPr>
          <w:rFonts w:ascii="Helvetica Neue" w:hAnsi="Helvetica Neue"/>
          <w:outline w:val="0"/>
          <w:color w:val="333333"/>
          <w:sz w:val="30"/>
          <w:szCs w:val="30"/>
          <w:rtl w:val="0"/>
          <w:lang w:val="en-US"/>
          <w14:textFill>
            <w14:solidFill>
              <w14:srgbClr w14:val="333333"/>
            </w14:solidFill>
          </w14:textFill>
        </w:rPr>
        <w:t>Once you have done this, click the "Create Account" button to create your account.</w:t>
      </w:r>
    </w:p>
    <w:p>
      <w:pPr>
        <w:pStyle w:val="Default"/>
        <w:bidi w:val="0"/>
        <w:spacing w:before="0" w:line="240" w:lineRule="auto"/>
        <w:ind w:left="0" w:right="0" w:firstLine="0"/>
        <w:jc w:val="center"/>
        <w:rPr>
          <w:rFonts w:ascii="Helvetica Neue" w:cs="Helvetica Neue" w:hAnsi="Helvetica Neue" w:eastAsia="Helvetica Neue"/>
          <w:outline w:val="0"/>
          <w:color w:val="333333"/>
          <w:sz w:val="30"/>
          <w:szCs w:val="30"/>
          <w:rtl w:val="0"/>
          <w14:textFill>
            <w14:solidFill>
              <w14:srgbClr w14:val="333333"/>
            </w14:solidFill>
          </w14:textFill>
        </w:rPr>
      </w:pPr>
    </w:p>
    <w:p>
      <w:pPr>
        <w:pStyle w:val="Default"/>
        <w:bidi w:val="0"/>
        <w:spacing w:before="0" w:line="240" w:lineRule="auto"/>
        <w:ind w:left="0" w:right="0" w:firstLine="0"/>
        <w:jc w:val="center"/>
        <w:rPr>
          <w:rFonts w:ascii="Helvetica Neue" w:cs="Helvetica Neue" w:hAnsi="Helvetica Neue" w:eastAsia="Helvetica Neue"/>
          <w:outline w:val="0"/>
          <w:color w:val="333333"/>
          <w:sz w:val="30"/>
          <w:szCs w:val="30"/>
          <w:rtl w:val="0"/>
          <w14:textFill>
            <w14:solidFill>
              <w14:srgbClr w14:val="333333"/>
            </w14:solidFill>
          </w14:textFill>
        </w:rPr>
      </w:pPr>
    </w:p>
    <w:p>
      <w:pPr>
        <w:pStyle w:val="Default"/>
        <w:bidi w:val="0"/>
        <w:spacing w:before="0" w:line="240" w:lineRule="auto"/>
        <w:ind w:left="0" w:right="0" w:firstLine="0"/>
        <w:jc w:val="center"/>
        <w:rPr>
          <w:rFonts w:ascii="Helvetica Neue" w:cs="Helvetica Neue" w:hAnsi="Helvetica Neue" w:eastAsia="Helvetica Neue"/>
          <w:outline w:val="0"/>
          <w:color w:val="333333"/>
          <w:sz w:val="30"/>
          <w:szCs w:val="30"/>
          <w:rtl w:val="0"/>
          <w14:textFill>
            <w14:solidFill>
              <w14:srgbClr w14:val="333333"/>
            </w14:solidFill>
          </w14:textFill>
        </w:rPr>
      </w:pPr>
      <w:r>
        <w:rPr>
          <w:rFonts w:ascii="Helvetica Neue" w:cs="Helvetica Neue" w:hAnsi="Helvetica Neue" w:eastAsia="Helvetica Neue"/>
          <w:outline w:val="0"/>
          <w:color w:val="333333"/>
          <w:sz w:val="30"/>
          <w:szCs w:val="30"/>
          <w:rtl w:val="0"/>
          <w14:textFill>
            <w14:solidFill>
              <w14:srgbClr w14:val="333333"/>
            </w14:solidFill>
          </w14:textFill>
        </w:rPr>
        <w:drawing xmlns:a="http://schemas.openxmlformats.org/drawingml/2006/main">
          <wp:inline distT="0" distB="0" distL="0" distR="0">
            <wp:extent cx="4572579" cy="53166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gisteringwithpm2.png"/>
                    <pic:cNvPicPr>
                      <a:picLocks noChangeAspect="1"/>
                    </pic:cNvPicPr>
                  </pic:nvPicPr>
                  <pic:blipFill>
                    <a:blip r:embed="rId4">
                      <a:extLst/>
                    </a:blip>
                    <a:stretch>
                      <a:fillRect/>
                    </a:stretch>
                  </pic:blipFill>
                  <pic:spPr>
                    <a:xfrm>
                      <a:off x="0" y="0"/>
                      <a:ext cx="4572579" cy="5316616"/>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2. Our system will send a verification email for you to confirm your email address. Check the email inbox that you used to create your PlayMetrics account and verify your email address.</w:t>
      </w:r>
      <w:r>
        <w:rPr>
          <w:rFonts w:ascii="Helvetica Neue" w:hAnsi="Helvetica Neue" w:hint="default"/>
          <w:outline w:val="0"/>
          <w:color w:val="333333"/>
          <w:sz w:val="30"/>
          <w:szCs w:val="30"/>
          <w:rtl w:val="0"/>
          <w14:textFill>
            <w14:solidFill>
              <w14:srgbClr w14:val="333333"/>
            </w14:solidFill>
          </w14:textFill>
        </w:rPr>
        <w:t xml:space="preserve">  </w:t>
      </w:r>
      <w:r>
        <w:rPr>
          <w:rFonts w:ascii="Helvetica Neue" w:hAnsi="Helvetica Neue"/>
          <w:outline w:val="0"/>
          <w:color w:val="333333"/>
          <w:sz w:val="30"/>
          <w:szCs w:val="30"/>
          <w:rtl w:val="0"/>
          <w:lang w:val="en-US"/>
          <w14:textFill>
            <w14:solidFill>
              <w14:srgbClr w14:val="333333"/>
            </w14:solidFill>
          </w14:textFill>
        </w:rPr>
        <w:t>After verifying your email address, you will be prompted to enter your contact information to complete your Parent or Guardian account.</w:t>
      </w: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3. Add your player information for each child you plan to register.</w:t>
      </w: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4. Based on the player information provided, you will be shown a list of programs available to each player.</w:t>
      </w:r>
      <w:r>
        <w:rPr>
          <w:rFonts w:ascii="Helvetica Neue" w:hAnsi="Helvetica Neue" w:hint="default"/>
          <w:outline w:val="0"/>
          <w:color w:val="333333"/>
          <w:sz w:val="30"/>
          <w:szCs w:val="30"/>
          <w:rtl w:val="0"/>
          <w14:textFill>
            <w14:solidFill>
              <w14:srgbClr w14:val="333333"/>
            </w14:solidFill>
          </w14:textFill>
        </w:rPr>
        <w:t> </w:t>
      </w: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For more information on how you register a player for a Club Program, please see the article "</w:t>
      </w:r>
      <w:r>
        <w:rPr>
          <w:rStyle w:val="Hyperlink.0"/>
          <w:rFonts w:ascii="Helvetica Neue" w:cs="Helvetica Neue" w:hAnsi="Helvetica Neue" w:eastAsia="Helvetica Neue"/>
          <w:outline w:val="0"/>
          <w:color w:val="28b3eb"/>
          <w:sz w:val="30"/>
          <w:szCs w:val="30"/>
          <w:rtl w:val="0"/>
          <w14:textFill>
            <w14:solidFill>
              <w14:srgbClr w14:val="29B4EB"/>
            </w14:solidFill>
          </w14:textFill>
        </w:rPr>
        <w:fldChar w:fldCharType="begin" w:fldLock="0"/>
      </w:r>
      <w:r>
        <w:rPr>
          <w:rStyle w:val="Hyperlink.0"/>
          <w:rFonts w:ascii="Helvetica Neue" w:cs="Helvetica Neue" w:hAnsi="Helvetica Neue" w:eastAsia="Helvetica Neue"/>
          <w:outline w:val="0"/>
          <w:color w:val="28b3eb"/>
          <w:sz w:val="30"/>
          <w:szCs w:val="30"/>
          <w:rtl w:val="0"/>
          <w14:textFill>
            <w14:solidFill>
              <w14:srgbClr w14:val="29B4EB"/>
            </w14:solidFill>
          </w14:textFill>
        </w:rPr>
        <w:instrText xml:space="preserve"> HYPERLINK "https://playmetrics.zendesk.com/hc/en-us/articles/360047807813"</w:instrText>
      </w:r>
      <w:r>
        <w:rPr>
          <w:rStyle w:val="Hyperlink.0"/>
          <w:rFonts w:ascii="Helvetica Neue" w:cs="Helvetica Neue" w:hAnsi="Helvetica Neue" w:eastAsia="Helvetica Neue"/>
          <w:outline w:val="0"/>
          <w:color w:val="28b3eb"/>
          <w:sz w:val="30"/>
          <w:szCs w:val="30"/>
          <w:rtl w:val="0"/>
          <w14:textFill>
            <w14:solidFill>
              <w14:srgbClr w14:val="29B4EB"/>
            </w14:solidFill>
          </w14:textFill>
        </w:rPr>
        <w:fldChar w:fldCharType="separate" w:fldLock="0"/>
      </w:r>
      <w:r>
        <w:rPr>
          <w:rStyle w:val="Hyperlink.0"/>
          <w:rFonts w:ascii="Helvetica Neue" w:hAnsi="Helvetica Neue"/>
          <w:outline w:val="0"/>
          <w:color w:val="28b3eb"/>
          <w:sz w:val="30"/>
          <w:szCs w:val="30"/>
          <w:rtl w:val="0"/>
          <w:lang w:val="en-US"/>
          <w14:textFill>
            <w14:solidFill>
              <w14:srgbClr w14:val="29B4EB"/>
            </w14:solidFill>
          </w14:textFill>
        </w:rPr>
        <w:t>Registering a player for a program".</w:t>
      </w:r>
      <w:r>
        <w:rPr>
          <w:rFonts w:ascii="Helvetica Neue" w:cs="Helvetica Neue" w:hAnsi="Helvetica Neue" w:eastAsia="Helvetica Neue"/>
          <w:outline w:val="0"/>
          <w:color w:val="333333"/>
          <w:sz w:val="30"/>
          <w:szCs w:val="30"/>
          <w:rtl w:val="0"/>
          <w14:textFill>
            <w14:solidFill>
              <w14:srgbClr w14:val="333333"/>
            </w14:solidFill>
          </w14:textFill>
        </w:rPr>
        <w:fldChar w:fldCharType="end" w:fldLock="0"/>
      </w: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For more information on setting up your Player Contact account, please see the article "</w:t>
      </w:r>
      <w:r>
        <w:rPr>
          <w:rStyle w:val="Hyperlink.0"/>
          <w:rFonts w:ascii="Helvetica Neue" w:cs="Helvetica Neue" w:hAnsi="Helvetica Neue" w:eastAsia="Helvetica Neue"/>
          <w:outline w:val="0"/>
          <w:color w:val="28b3eb"/>
          <w:sz w:val="30"/>
          <w:szCs w:val="30"/>
          <w:rtl w:val="0"/>
          <w14:textFill>
            <w14:solidFill>
              <w14:srgbClr w14:val="29B4EB"/>
            </w14:solidFill>
          </w14:textFill>
        </w:rPr>
        <w:fldChar w:fldCharType="begin" w:fldLock="0"/>
      </w:r>
      <w:r>
        <w:rPr>
          <w:rStyle w:val="Hyperlink.0"/>
          <w:rFonts w:ascii="Helvetica Neue" w:cs="Helvetica Neue" w:hAnsi="Helvetica Neue" w:eastAsia="Helvetica Neue"/>
          <w:outline w:val="0"/>
          <w:color w:val="28b3eb"/>
          <w:sz w:val="30"/>
          <w:szCs w:val="30"/>
          <w:rtl w:val="0"/>
          <w14:textFill>
            <w14:solidFill>
              <w14:srgbClr w14:val="29B4EB"/>
            </w14:solidFill>
          </w14:textFill>
        </w:rPr>
        <w:instrText xml:space="preserve"> HYPERLINK "https://playmetrics.zendesk.com/hc/en-us/articles/360024939913-Setting-Up-Your-Account-Parents-Players"</w:instrText>
      </w:r>
      <w:r>
        <w:rPr>
          <w:rStyle w:val="Hyperlink.0"/>
          <w:rFonts w:ascii="Helvetica Neue" w:cs="Helvetica Neue" w:hAnsi="Helvetica Neue" w:eastAsia="Helvetica Neue"/>
          <w:outline w:val="0"/>
          <w:color w:val="28b3eb"/>
          <w:sz w:val="30"/>
          <w:szCs w:val="30"/>
          <w:rtl w:val="0"/>
          <w14:textFill>
            <w14:solidFill>
              <w14:srgbClr w14:val="29B4EB"/>
            </w14:solidFill>
          </w14:textFill>
        </w:rPr>
        <w:fldChar w:fldCharType="separate" w:fldLock="0"/>
      </w:r>
      <w:r>
        <w:rPr>
          <w:rStyle w:val="Hyperlink.0"/>
          <w:rFonts w:ascii="Helvetica Neue" w:hAnsi="Helvetica Neue"/>
          <w:outline w:val="0"/>
          <w:color w:val="28b3eb"/>
          <w:sz w:val="30"/>
          <w:szCs w:val="30"/>
          <w:rtl w:val="0"/>
          <w:lang w:val="en-US"/>
          <w14:textFill>
            <w14:solidFill>
              <w14:srgbClr w14:val="29B4EB"/>
            </w14:solidFill>
          </w14:textFill>
        </w:rPr>
        <w:t>Setting Up Your Account: Parents &amp; Players"</w:t>
      </w:r>
      <w:r>
        <w:rPr>
          <w:rFonts w:ascii="Helvetica Neue" w:cs="Helvetica Neue" w:hAnsi="Helvetica Neue" w:eastAsia="Helvetica Neue"/>
          <w:outline w:val="0"/>
          <w:color w:val="333333"/>
          <w:sz w:val="30"/>
          <w:szCs w:val="30"/>
          <w:rtl w:val="0"/>
          <w14:textFill>
            <w14:solidFill>
              <w14:srgbClr w14:val="333333"/>
            </w14:solidFill>
          </w14:textFill>
        </w:rPr>
        <w:fldChar w:fldCharType="end" w:fldLock="0"/>
      </w: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 xml:space="preserve">If you are still having trouble registering, please contact </w:t>
      </w:r>
      <w:r>
        <w:rPr>
          <w:rStyle w:val="Hyperlink.0"/>
          <w:rFonts w:ascii="Helvetica Neue" w:cs="Helvetica Neue" w:hAnsi="Helvetica Neue" w:eastAsia="Helvetica Neue"/>
          <w:outline w:val="0"/>
          <w:color w:val="28b3eb"/>
          <w:sz w:val="30"/>
          <w:szCs w:val="30"/>
          <w:rtl w:val="0"/>
          <w14:textFill>
            <w14:solidFill>
              <w14:srgbClr w14:val="29B4EB"/>
            </w14:solidFill>
          </w14:textFill>
        </w:rPr>
        <w:fldChar w:fldCharType="begin" w:fldLock="0"/>
      </w:r>
      <w:r>
        <w:rPr>
          <w:rStyle w:val="Hyperlink.0"/>
          <w:rFonts w:ascii="Helvetica Neue" w:cs="Helvetica Neue" w:hAnsi="Helvetica Neue" w:eastAsia="Helvetica Neue"/>
          <w:outline w:val="0"/>
          <w:color w:val="28b3eb"/>
          <w:sz w:val="30"/>
          <w:szCs w:val="30"/>
          <w:rtl w:val="0"/>
          <w14:textFill>
            <w14:solidFill>
              <w14:srgbClr w14:val="29B4EB"/>
            </w14:solidFill>
          </w14:textFill>
        </w:rPr>
        <w:instrText xml:space="preserve"> HYPERLINK "mailto:support@playmetrics.com"</w:instrText>
      </w:r>
      <w:r>
        <w:rPr>
          <w:rStyle w:val="Hyperlink.0"/>
          <w:rFonts w:ascii="Helvetica Neue" w:cs="Helvetica Neue" w:hAnsi="Helvetica Neue" w:eastAsia="Helvetica Neue"/>
          <w:outline w:val="0"/>
          <w:color w:val="28b3eb"/>
          <w:sz w:val="30"/>
          <w:szCs w:val="30"/>
          <w:rtl w:val="0"/>
          <w14:textFill>
            <w14:solidFill>
              <w14:srgbClr w14:val="29B4EB"/>
            </w14:solidFill>
          </w14:textFill>
        </w:rPr>
        <w:fldChar w:fldCharType="separate" w:fldLock="0"/>
      </w:r>
      <w:r>
        <w:rPr>
          <w:rStyle w:val="Hyperlink.0"/>
          <w:rFonts w:ascii="Helvetica Neue" w:hAnsi="Helvetica Neue"/>
          <w:outline w:val="0"/>
          <w:color w:val="28b3eb"/>
          <w:sz w:val="30"/>
          <w:szCs w:val="30"/>
          <w:rtl w:val="0"/>
          <w:lang w:val="en-US"/>
          <w14:textFill>
            <w14:solidFill>
              <w14:srgbClr w14:val="29B4EB"/>
            </w14:solidFill>
          </w14:textFill>
        </w:rPr>
        <w:t>support@playmetrics.com</w:t>
      </w:r>
      <w:r>
        <w:rPr>
          <w:rFonts w:ascii="Helvetica Neue" w:cs="Helvetica Neue" w:hAnsi="Helvetica Neue" w:eastAsia="Helvetica Neue"/>
          <w:outline w:val="0"/>
          <w:color w:val="333333"/>
          <w:sz w:val="30"/>
          <w:szCs w:val="30"/>
          <w:rtl w:val="0"/>
          <w14:textFill>
            <w14:solidFill>
              <w14:srgbClr w14:val="333333"/>
            </w14:solidFill>
          </w14:textFill>
        </w:rPr>
        <w:fldChar w:fldCharType="end" w:fldLock="0"/>
      </w:r>
      <w:r>
        <w:rPr>
          <w:rFonts w:ascii="Helvetica Neue" w:hAnsi="Helvetica Neue" w:hint="default"/>
          <w:outline w:val="0"/>
          <w:color w:val="333333"/>
          <w:sz w:val="30"/>
          <w:szCs w:val="30"/>
          <w:rtl w:val="0"/>
          <w14:textFill>
            <w14:solidFill>
              <w14:srgbClr w14:val="333333"/>
            </w14:solidFill>
          </w14:textFill>
        </w:rPr>
        <w:t> </w:t>
      </w:r>
      <w:r>
        <w:rPr>
          <w:rFonts w:ascii="Helvetica Neue" w:hAnsi="Helvetica Neue"/>
          <w:outline w:val="0"/>
          <w:color w:val="333333"/>
          <w:sz w:val="30"/>
          <w:szCs w:val="30"/>
          <w:rtl w:val="0"/>
          <w:lang w:val="en-US"/>
          <w14:textFill>
            <w14:solidFill>
              <w14:srgbClr w14:val="333333"/>
            </w14:solidFill>
          </w14:textFill>
        </w:rPr>
        <w:t>and provide the following information:</w:t>
      </w: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p>
    <w:p>
      <w:pPr>
        <w:pStyle w:val="Default"/>
        <w:bidi w:val="0"/>
        <w:spacing w:before="0" w:line="240" w:lineRule="auto"/>
        <w:ind w:left="0" w:right="0" w:firstLine="0"/>
        <w:jc w:val="left"/>
        <w:rPr>
          <w:rFonts w:ascii="Helvetica Neue" w:cs="Helvetica Neue" w:hAnsi="Helvetica Neue" w:eastAsia="Helvetica Neue"/>
          <w:outline w:val="0"/>
          <w:color w:val="333333"/>
          <w:sz w:val="30"/>
          <w:szCs w:val="30"/>
          <w:rtl w:val="0"/>
          <w14:textFill>
            <w14:solidFill>
              <w14:srgbClr w14:val="333333"/>
            </w14:solidFill>
          </w14:textFill>
        </w:rPr>
      </w:pPr>
    </w:p>
    <w:p>
      <w:pPr>
        <w:pStyle w:val="Default"/>
        <w:numPr>
          <w:ilvl w:val="0"/>
          <w:numId w:val="4"/>
        </w:numPr>
        <w:bidi w:val="0"/>
        <w:spacing w:before="0" w:line="240" w:lineRule="auto"/>
        <w:ind w:right="0"/>
        <w:jc w:val="left"/>
        <w:rPr>
          <w:rFonts w:ascii="Helvetica Neue" w:hAnsi="Helvetica Neue"/>
          <w:outline w:val="0"/>
          <w:color w:val="333333"/>
          <w:sz w:val="30"/>
          <w:szCs w:val="30"/>
          <w:rtl w:val="0"/>
          <w:lang w:val="en-US"/>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The name of your Club</w:t>
      </w:r>
    </w:p>
    <w:p>
      <w:pPr>
        <w:pStyle w:val="Default"/>
        <w:numPr>
          <w:ilvl w:val="0"/>
          <w:numId w:val="4"/>
        </w:numPr>
        <w:bidi w:val="0"/>
        <w:spacing w:before="0" w:line="240" w:lineRule="auto"/>
        <w:ind w:right="0"/>
        <w:jc w:val="left"/>
        <w:rPr>
          <w:rFonts w:ascii="Helvetica Neue" w:hAnsi="Helvetica Neue"/>
          <w:outline w:val="0"/>
          <w:color w:val="333333"/>
          <w:sz w:val="30"/>
          <w:szCs w:val="30"/>
          <w:rtl w:val="0"/>
          <w:lang w:val="en-US"/>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Your name</w:t>
      </w:r>
    </w:p>
    <w:p>
      <w:pPr>
        <w:pStyle w:val="Default"/>
        <w:numPr>
          <w:ilvl w:val="0"/>
          <w:numId w:val="4"/>
        </w:numPr>
        <w:bidi w:val="0"/>
        <w:spacing w:before="0" w:line="240" w:lineRule="auto"/>
        <w:ind w:right="0"/>
        <w:jc w:val="left"/>
        <w:rPr>
          <w:rFonts w:ascii="Helvetica Neue" w:hAnsi="Helvetica Neue"/>
          <w:outline w:val="0"/>
          <w:color w:val="333333"/>
          <w:sz w:val="30"/>
          <w:szCs w:val="30"/>
          <w:rtl w:val="0"/>
          <w:lang w:val="en-US"/>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Your player's name (if applicable)</w:t>
      </w:r>
    </w:p>
    <w:p>
      <w:pPr>
        <w:pStyle w:val="Default"/>
        <w:numPr>
          <w:ilvl w:val="0"/>
          <w:numId w:val="4"/>
        </w:numPr>
        <w:bidi w:val="0"/>
        <w:spacing w:before="0" w:line="240" w:lineRule="auto"/>
        <w:ind w:right="0"/>
        <w:jc w:val="left"/>
        <w:rPr>
          <w:rFonts w:ascii="Helvetica Neue" w:hAnsi="Helvetica Neue"/>
          <w:outline w:val="0"/>
          <w:color w:val="333333"/>
          <w:sz w:val="30"/>
          <w:szCs w:val="30"/>
          <w:rtl w:val="0"/>
          <w:lang w:val="en-US"/>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Email address you supplied to the Club</w:t>
      </w:r>
    </w:p>
    <w:p>
      <w:pPr>
        <w:pStyle w:val="Default"/>
        <w:numPr>
          <w:ilvl w:val="0"/>
          <w:numId w:val="4"/>
        </w:numPr>
        <w:bidi w:val="0"/>
        <w:spacing w:before="0" w:line="240" w:lineRule="auto"/>
        <w:ind w:right="0"/>
        <w:jc w:val="left"/>
        <w:rPr>
          <w:rFonts w:ascii="Helvetica Neue" w:hAnsi="Helvetica Neue"/>
          <w:outline w:val="0"/>
          <w:color w:val="333333"/>
          <w:sz w:val="30"/>
          <w:szCs w:val="30"/>
          <w:rtl w:val="0"/>
          <w:lang w:val="en-US"/>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The email App or Service you are using</w:t>
      </w:r>
    </w:p>
    <w:p>
      <w:pPr>
        <w:pStyle w:val="Default"/>
        <w:numPr>
          <w:ilvl w:val="0"/>
          <w:numId w:val="4"/>
        </w:numPr>
        <w:bidi w:val="0"/>
        <w:spacing w:before="0" w:line="240" w:lineRule="auto"/>
        <w:ind w:right="0"/>
        <w:jc w:val="left"/>
        <w:rPr>
          <w:rFonts w:ascii="Helvetica Neue" w:hAnsi="Helvetica Neue"/>
          <w:outline w:val="0"/>
          <w:color w:val="333333"/>
          <w:sz w:val="30"/>
          <w:szCs w:val="30"/>
          <w:rtl w:val="0"/>
          <w:lang w:val="en-US"/>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Description of your issue</w:t>
      </w:r>
    </w:p>
    <w:p>
      <w:pPr>
        <w:pStyle w:val="Default"/>
        <w:numPr>
          <w:ilvl w:val="0"/>
          <w:numId w:val="4"/>
        </w:numPr>
        <w:bidi w:val="0"/>
        <w:spacing w:before="0" w:line="240" w:lineRule="auto"/>
        <w:ind w:right="0"/>
        <w:jc w:val="left"/>
        <w:rPr>
          <w:rFonts w:ascii="Helvetica Neue" w:hAnsi="Helvetica Neue"/>
          <w:outline w:val="0"/>
          <w:color w:val="333333"/>
          <w:sz w:val="30"/>
          <w:szCs w:val="30"/>
          <w:rtl w:val="0"/>
          <w:lang w:val="en-US"/>
          <w14:textFill>
            <w14:solidFill>
              <w14:srgbClr w14:val="333333"/>
            </w14:solidFill>
          </w14:textFill>
        </w:rPr>
      </w:pPr>
      <w:r>
        <w:rPr>
          <w:rFonts w:ascii="Helvetica Neue" w:hAnsi="Helvetica Neue"/>
          <w:outline w:val="0"/>
          <w:color w:val="333333"/>
          <w:sz w:val="30"/>
          <w:szCs w:val="30"/>
          <w:rtl w:val="0"/>
          <w:lang w:val="en-US"/>
          <w14:textFill>
            <w14:solidFill>
              <w14:srgbClr w14:val="333333"/>
            </w14:solidFill>
          </w14:textFill>
        </w:rPr>
        <w:t>Phone number where we can reach you</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bullet"/>
      <w:suff w:val="tab"/>
      <w:lvlText w:val="•"/>
      <w:lvlJc w:val="left"/>
      <w:pPr>
        <w:ind w:left="94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start w:val="1"/>
      <w:numFmt w:val="bullet"/>
      <w:suff w:val="tab"/>
      <w:lvlText w:val="•"/>
      <w:lvlJc w:val="left"/>
      <w:pPr>
        <w:ind w:left="116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start w:val="1"/>
      <w:numFmt w:val="bullet"/>
      <w:suff w:val="tab"/>
      <w:lvlText w:val="•"/>
      <w:lvlJc w:val="left"/>
      <w:pPr>
        <w:ind w:left="138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start w:val="1"/>
      <w:numFmt w:val="bullet"/>
      <w:suff w:val="tab"/>
      <w:lvlText w:val="•"/>
      <w:lvlJc w:val="left"/>
      <w:pPr>
        <w:ind w:left="160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start w:val="1"/>
      <w:numFmt w:val="bullet"/>
      <w:suff w:val="tab"/>
      <w:lvlText w:val="•"/>
      <w:lvlJc w:val="left"/>
      <w:pPr>
        <w:ind w:left="182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start w:val="1"/>
      <w:numFmt w:val="bullet"/>
      <w:suff w:val="tab"/>
      <w:lvlText w:val="•"/>
      <w:lvlJc w:val="left"/>
      <w:pPr>
        <w:ind w:left="204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start w:val="1"/>
      <w:numFmt w:val="bullet"/>
      <w:suff w:val="tab"/>
      <w:lvlText w:val="•"/>
      <w:lvlJc w:val="left"/>
      <w:pPr>
        <w:ind w:left="226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start w:val="1"/>
      <w:numFmt w:val="bullet"/>
      <w:suff w:val="tab"/>
      <w:lvlText w:val="•"/>
      <w:lvlJc w:val="left"/>
      <w:pPr>
        <w:ind w:left="248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outline w:val="0"/>
      <w:color w:val="28b3eb"/>
      <w14:textFill>
        <w14:solidFill>
          <w14:srgbClr w14:val="29B4EB"/>
        </w14:solidFill>
      </w14:textFill>
    </w:r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